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B8F37">
      <w:pPr>
        <w:pStyle w:val="2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江西九二盐业有限责任公司</w:t>
      </w:r>
    </w:p>
    <w:p w14:paraId="4817097F">
      <w:pPr>
        <w:pStyle w:val="2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分析设备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校准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清单</w:t>
      </w:r>
    </w:p>
    <w:p w14:paraId="42FB6FC6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7B683FD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page" w:horzAnchor="page" w:tblpX="1270" w:tblpY="2643"/>
        <w:tblOverlap w:val="never"/>
        <w:tblW w:w="10288" w:type="dxa"/>
        <w:tblInd w:w="0" w:type="dxa"/>
        <w:tblLayout w:type="fixed"/>
        <w:tblCellMar>
          <w:top w:w="101" w:type="dxa"/>
          <w:left w:w="196" w:type="dxa"/>
          <w:bottom w:w="0" w:type="dxa"/>
          <w:right w:w="131" w:type="dxa"/>
        </w:tblCellMar>
      </w:tblPr>
      <w:tblGrid>
        <w:gridCol w:w="1018"/>
        <w:gridCol w:w="1950"/>
        <w:gridCol w:w="1065"/>
        <w:gridCol w:w="1950"/>
        <w:gridCol w:w="1320"/>
        <w:gridCol w:w="1695"/>
        <w:gridCol w:w="1290"/>
      </w:tblGrid>
      <w:tr w14:paraId="354B1DA1">
        <w:tblPrEx>
          <w:tblCellMar>
            <w:top w:w="101" w:type="dxa"/>
            <w:left w:w="196" w:type="dxa"/>
            <w:bottom w:w="0" w:type="dxa"/>
            <w:right w:w="131" w:type="dxa"/>
          </w:tblCellMar>
        </w:tblPrEx>
        <w:trPr>
          <w:trHeight w:val="565" w:hRule="atLeast"/>
        </w:trPr>
        <w:tc>
          <w:tcPr>
            <w:tcW w:w="1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3C0FF85">
            <w:pPr>
              <w:ind w:right="61"/>
              <w:jc w:val="center"/>
            </w:pPr>
            <w:r>
              <w:rPr>
                <w:rFonts w:hint="eastAsia"/>
                <w:b/>
                <w:bCs/>
                <w:sz w:val="22"/>
                <w:szCs w:val="22"/>
              </w:rPr>
              <w:t>序号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68AFC19">
            <w:pPr>
              <w:ind w:right="7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仪器名称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型号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4DA7AD4">
            <w:pPr>
              <w:ind w:right="65"/>
              <w:jc w:val="center"/>
            </w:pPr>
            <w:r>
              <w:rPr>
                <w:rFonts w:hint="eastAsia"/>
                <w:b/>
                <w:bCs/>
                <w:sz w:val="22"/>
                <w:szCs w:val="22"/>
              </w:rPr>
              <w:t>数量</w:t>
            </w: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台）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442ECE">
            <w:pPr>
              <w:ind w:left="60"/>
              <w:jc w:val="center"/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使用部门</w:t>
            </w:r>
          </w:p>
        </w:tc>
        <w:tc>
          <w:tcPr>
            <w:tcW w:w="1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6D3AF2">
            <w:pPr>
              <w:ind w:left="60"/>
              <w:jc w:val="center"/>
              <w:rPr>
                <w:rFonts w:hint="default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到期时间</w:t>
            </w:r>
          </w:p>
        </w:tc>
        <w:tc>
          <w:tcPr>
            <w:tcW w:w="16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939EAA">
            <w:pPr>
              <w:ind w:left="60"/>
              <w:jc w:val="center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 xml:space="preserve">单价（元/台） 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936F6A1">
            <w:pPr>
              <w:ind w:left="60"/>
              <w:jc w:val="center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 xml:space="preserve">合计（元） </w:t>
            </w:r>
          </w:p>
        </w:tc>
      </w:tr>
      <w:tr w14:paraId="6505A9E7">
        <w:tblPrEx>
          <w:tblCellMar>
            <w:top w:w="101" w:type="dxa"/>
            <w:left w:w="196" w:type="dxa"/>
            <w:bottom w:w="0" w:type="dxa"/>
            <w:right w:w="131" w:type="dxa"/>
          </w:tblCellMar>
        </w:tblPrEx>
        <w:trPr>
          <w:trHeight w:val="565" w:hRule="atLeast"/>
        </w:trPr>
        <w:tc>
          <w:tcPr>
            <w:tcW w:w="1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319E64">
            <w:pPr>
              <w:ind w:right="61"/>
              <w:jc w:val="center"/>
              <w:rPr>
                <w:rFonts w:hint="eastAsia" w:eastAsia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9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217534">
            <w:pPr>
              <w:ind w:right="70"/>
              <w:jc w:val="center"/>
              <w:rPr>
                <w:rFonts w:hint="eastAsia" w:eastAsia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sz w:val="22"/>
                <w:szCs w:val="22"/>
                <w:lang w:val="en-US" w:eastAsia="zh-CN"/>
              </w:rPr>
              <w:t>电感耦合等离子体发生光谱仪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：SPECTROGREEN DSOI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9BA1EE">
            <w:pPr>
              <w:ind w:right="65"/>
              <w:jc w:val="center"/>
              <w:rPr>
                <w:rFonts w:hint="eastAsia" w:eastAsia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95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D9611F8">
            <w:pPr>
              <w:ind w:left="60"/>
              <w:jc w:val="center"/>
              <w:rPr>
                <w:rFonts w:hint="default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氯碱厂化验室</w:t>
            </w:r>
          </w:p>
        </w:tc>
        <w:tc>
          <w:tcPr>
            <w:tcW w:w="132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BDEA648">
            <w:pPr>
              <w:ind w:left="60"/>
              <w:jc w:val="center"/>
              <w:rPr>
                <w:rFonts w:hint="default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2025.3.16</w:t>
            </w:r>
          </w:p>
        </w:tc>
        <w:tc>
          <w:tcPr>
            <w:tcW w:w="16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6C14DEF">
            <w:pPr>
              <w:ind w:left="60"/>
              <w:jc w:val="center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C8F2FA">
            <w:pPr>
              <w:ind w:left="60"/>
              <w:jc w:val="center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14:paraId="05D563B1">
        <w:tblPrEx>
          <w:tblCellMar>
            <w:top w:w="101" w:type="dxa"/>
            <w:left w:w="196" w:type="dxa"/>
            <w:bottom w:w="0" w:type="dxa"/>
            <w:right w:w="131" w:type="dxa"/>
          </w:tblCellMar>
        </w:tblPrEx>
        <w:trPr>
          <w:trHeight w:val="565" w:hRule="atLeast"/>
        </w:trPr>
        <w:tc>
          <w:tcPr>
            <w:tcW w:w="1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11D91C">
            <w:pPr>
              <w:ind w:right="61"/>
              <w:jc w:val="center"/>
              <w:rPr>
                <w:rFonts w:hint="eastAsia" w:eastAsia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9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510E621">
            <w:pPr>
              <w:ind w:right="70"/>
              <w:jc w:val="center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白度仪：</w:t>
            </w:r>
          </w:p>
          <w:p w14:paraId="22F43271">
            <w:pPr>
              <w:ind w:right="70"/>
              <w:jc w:val="center"/>
              <w:rPr>
                <w:rFonts w:hint="default" w:eastAsia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ZB-B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04AB69B8">
            <w:pPr>
              <w:ind w:right="65"/>
              <w:jc w:val="center"/>
              <w:rPr>
                <w:rFonts w:hint="eastAsia" w:eastAsia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9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D2F5D55">
            <w:pPr>
              <w:ind w:left="60"/>
              <w:jc w:val="center"/>
              <w:rPr>
                <w:rFonts w:hint="default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制盐中心化验室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6196D">
            <w:pPr>
              <w:ind w:left="60"/>
              <w:jc w:val="center"/>
              <w:rPr>
                <w:rFonts w:hint="default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2025.4.18</w:t>
            </w:r>
          </w:p>
        </w:tc>
        <w:tc>
          <w:tcPr>
            <w:tcW w:w="16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564913">
            <w:pPr>
              <w:ind w:left="60"/>
              <w:jc w:val="center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16CC659">
            <w:pPr>
              <w:ind w:left="60"/>
              <w:jc w:val="center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14:paraId="2E34278F">
        <w:tblPrEx>
          <w:tblCellMar>
            <w:top w:w="101" w:type="dxa"/>
            <w:left w:w="196" w:type="dxa"/>
            <w:bottom w:w="0" w:type="dxa"/>
            <w:right w:w="131" w:type="dxa"/>
          </w:tblCellMar>
        </w:tblPrEx>
        <w:trPr>
          <w:trHeight w:val="565" w:hRule="atLeast"/>
        </w:trPr>
        <w:tc>
          <w:tcPr>
            <w:tcW w:w="1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91D9FDA">
            <w:pPr>
              <w:ind w:right="61"/>
              <w:jc w:val="center"/>
              <w:rPr>
                <w:rFonts w:hint="eastAsia" w:eastAsia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9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4D379E8">
            <w:pPr>
              <w:ind w:right="70"/>
              <w:jc w:val="center"/>
              <w:rPr>
                <w:rFonts w:hint="default" w:eastAsia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自动测硫仪：WS-S208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68E71574">
            <w:pPr>
              <w:ind w:right="65"/>
              <w:jc w:val="center"/>
              <w:rPr>
                <w:rFonts w:hint="default" w:eastAsia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54B664A">
            <w:pPr>
              <w:ind w:left="60"/>
              <w:jc w:val="center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AE3A4">
            <w:pPr>
              <w:ind w:left="60"/>
              <w:jc w:val="center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FCD941">
            <w:pPr>
              <w:ind w:left="60"/>
              <w:jc w:val="center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C813B6">
            <w:pPr>
              <w:ind w:left="60"/>
              <w:jc w:val="center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14:paraId="0BBE4B57">
        <w:tblPrEx>
          <w:tblCellMar>
            <w:top w:w="101" w:type="dxa"/>
            <w:left w:w="196" w:type="dxa"/>
            <w:bottom w:w="0" w:type="dxa"/>
            <w:right w:w="131" w:type="dxa"/>
          </w:tblCellMar>
        </w:tblPrEx>
        <w:trPr>
          <w:trHeight w:val="565" w:hRule="atLeast"/>
        </w:trPr>
        <w:tc>
          <w:tcPr>
            <w:tcW w:w="1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9A84C24">
            <w:pPr>
              <w:ind w:right="61"/>
              <w:jc w:val="center"/>
              <w:rPr>
                <w:rFonts w:hint="eastAsia" w:eastAsia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9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2BFA0EF">
            <w:pPr>
              <w:ind w:right="70"/>
              <w:jc w:val="center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自动量热仪：</w:t>
            </w:r>
          </w:p>
          <w:p w14:paraId="2AB0A76D">
            <w:pPr>
              <w:ind w:right="70"/>
              <w:jc w:val="center"/>
              <w:rPr>
                <w:rFonts w:hint="default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WS-C502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17736BC9">
            <w:pPr>
              <w:ind w:right="65"/>
              <w:jc w:val="center"/>
              <w:rPr>
                <w:rFonts w:hint="eastAsia" w:eastAsia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65EA06F">
            <w:pPr>
              <w:ind w:left="60"/>
              <w:jc w:val="center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2AF77">
            <w:pPr>
              <w:ind w:left="60"/>
              <w:jc w:val="center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CB4156E">
            <w:pPr>
              <w:ind w:left="60"/>
              <w:jc w:val="center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F5C20AE">
            <w:pPr>
              <w:ind w:left="60"/>
              <w:jc w:val="center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14:paraId="3A360D38">
        <w:tblPrEx>
          <w:tblCellMar>
            <w:top w:w="101" w:type="dxa"/>
            <w:left w:w="196" w:type="dxa"/>
            <w:bottom w:w="0" w:type="dxa"/>
            <w:right w:w="131" w:type="dxa"/>
          </w:tblCellMar>
        </w:tblPrEx>
        <w:trPr>
          <w:trHeight w:val="565" w:hRule="atLeast"/>
        </w:trPr>
        <w:tc>
          <w:tcPr>
            <w:tcW w:w="10288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934DD1">
            <w:pPr>
              <w:ind w:left="60"/>
              <w:jc w:val="center"/>
              <w:rPr>
                <w:rFonts w:hint="default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合计：</w:t>
            </w:r>
          </w:p>
        </w:tc>
      </w:tr>
    </w:tbl>
    <w:p w14:paraId="74980D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02836"/>
    <w:rsid w:val="3A20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2025-03-12T03:37:00Z</dcterms:created>
  <dc:creator>不再回头.</dc:creator>
  <cp:lastModifiedBy>不再回头.</cp:lastModifiedBy>
  <dcterms:modified xsi:type="dcterms:W3CDTF">2025-03-12T03:38:01Z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6D40D2BDFB04457182FCD46C4E716AE8_11</vt:lpwstr>
  </property>
  <property fmtid="{D5CDD505-2E9C-101B-9397-08002B2CF9AE}" pid="4" name="KSOTemplateDocerSaveRecord">
    <vt:lpwstr>eyJoZGlkIjoiZWYxODdmZjg0OTIwMjdkNjdmMzkyZWJhMzE4MTQ2ZjkiLCJ1c2VySWQiOiI0MTAxMTkxMTIifQ==</vt:lpwstr>
  </property>
</Properties>
</file>